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06" w:rsidRDefault="00DF74BA">
      <w:pPr>
        <w:pStyle w:val="Standard"/>
        <w:pageBreakBefore/>
        <w:autoSpaceDE w:val="0"/>
      </w:pPr>
      <w:proofErr w:type="spellStart"/>
      <w:r>
        <w:t>Obec</w:t>
      </w:r>
      <w:proofErr w:type="spellEnd"/>
    </w:p>
    <w:p w:rsidR="00BA3B06" w:rsidRDefault="00DF74BA">
      <w:pPr>
        <w:pStyle w:val="Standard"/>
        <w:autoSpaceDE w:val="0"/>
      </w:pPr>
      <w:proofErr w:type="spellStart"/>
      <w:r>
        <w:t>Obecný</w:t>
      </w:r>
      <w:proofErr w:type="spellEnd"/>
      <w:r>
        <w:t xml:space="preserve"> </w:t>
      </w:r>
      <w:proofErr w:type="spellStart"/>
      <w:r>
        <w:t>úrad</w:t>
      </w:r>
      <w:proofErr w:type="spellEnd"/>
      <w:r w:rsidR="00ED1356">
        <w:t xml:space="preserve"> </w:t>
      </w:r>
      <w:proofErr w:type="spellStart"/>
      <w:r w:rsidR="00ED1356">
        <w:t>Kamenný</w:t>
      </w:r>
      <w:proofErr w:type="spellEnd"/>
      <w:r w:rsidR="00ED1356">
        <w:t xml:space="preserve"> Most, 943 58 </w:t>
      </w:r>
      <w:proofErr w:type="spellStart"/>
      <w:r w:rsidR="00ED1356">
        <w:t>Kamenný</w:t>
      </w:r>
      <w:proofErr w:type="spellEnd"/>
      <w:r w:rsidR="00ED1356">
        <w:t xml:space="preserve"> Most č. 29</w:t>
      </w:r>
    </w:p>
    <w:p w:rsidR="00BA3B06" w:rsidRDefault="00DF74BA">
      <w:pPr>
        <w:pStyle w:val="Standard"/>
        <w:autoSpaceDE w:val="0"/>
      </w:pPr>
      <w:r>
        <w:t xml:space="preserve"> _________________</w:t>
      </w:r>
    </w:p>
    <w:p w:rsidR="00BA3B06" w:rsidRDefault="00BA3B06">
      <w:pPr>
        <w:pStyle w:val="Standard"/>
        <w:autoSpaceDE w:val="0"/>
      </w:pPr>
    </w:p>
    <w:p w:rsidR="00BA3B06" w:rsidRDefault="00DF74BA">
      <w:pPr>
        <w:pStyle w:val="Standard"/>
        <w:autoSpaceDE w:val="0"/>
        <w:spacing w:line="360" w:lineRule="auto"/>
      </w:pPr>
      <w:r>
        <w:t xml:space="preserve"> V................ </w:t>
      </w:r>
      <w:proofErr w:type="spellStart"/>
      <w:proofErr w:type="gramStart"/>
      <w:r>
        <w:t>dňa</w:t>
      </w:r>
      <w:proofErr w:type="spellEnd"/>
      <w:proofErr w:type="gramEnd"/>
      <w:r>
        <w:t>...........</w:t>
      </w:r>
    </w:p>
    <w:p w:rsidR="00BA3B06" w:rsidRDefault="00BA3B06">
      <w:pPr>
        <w:pStyle w:val="Standard"/>
        <w:autoSpaceDE w:val="0"/>
        <w:spacing w:line="360" w:lineRule="auto"/>
      </w:pPr>
    </w:p>
    <w:p w:rsidR="00BA3B06" w:rsidRDefault="00DF74BA">
      <w:pPr>
        <w:pStyle w:val="Standard"/>
        <w:autoSpaceDE w:val="0"/>
        <w:rPr>
          <w:b/>
          <w:bCs/>
        </w:rPr>
      </w:pPr>
      <w:r>
        <w:rPr>
          <w:b/>
          <w:bCs/>
        </w:rPr>
        <w:t xml:space="preserve"> Ž I A D O S Ť o </w:t>
      </w:r>
      <w:proofErr w:type="spellStart"/>
      <w:r>
        <w:rPr>
          <w:b/>
          <w:bCs/>
        </w:rPr>
        <w:t>vydanie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stavebného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povolenia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súlade</w:t>
      </w:r>
      <w:proofErr w:type="spellEnd"/>
      <w:r>
        <w:rPr>
          <w:b/>
          <w:bCs/>
        </w:rPr>
        <w:t xml:space="preserve"> s § </w:t>
      </w:r>
      <w:proofErr w:type="gramStart"/>
      <w:r>
        <w:rPr>
          <w:b/>
          <w:bCs/>
        </w:rPr>
        <w:t xml:space="preserve">58  </w:t>
      </w:r>
      <w:proofErr w:type="spellStart"/>
      <w:r>
        <w:rPr>
          <w:b/>
          <w:bCs/>
        </w:rPr>
        <w:t>zákona</w:t>
      </w:r>
      <w:proofErr w:type="spellEnd"/>
      <w:proofErr w:type="gramEnd"/>
      <w:r>
        <w:rPr>
          <w:b/>
          <w:bCs/>
        </w:rPr>
        <w:t xml:space="preserve"> č. 50/1976 </w:t>
      </w:r>
      <w:proofErr w:type="spellStart"/>
      <w:r>
        <w:rPr>
          <w:b/>
          <w:bCs/>
        </w:rPr>
        <w:t>Zb</w:t>
      </w:r>
      <w:proofErr w:type="spellEnd"/>
      <w:r>
        <w:rPr>
          <w:b/>
          <w:bCs/>
        </w:rPr>
        <w:t xml:space="preserve">. v </w:t>
      </w:r>
      <w:proofErr w:type="spellStart"/>
      <w:r>
        <w:rPr>
          <w:b/>
          <w:bCs/>
        </w:rPr>
        <w:t>znení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neskorších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predpisov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vyhlášky</w:t>
      </w:r>
      <w:proofErr w:type="spellEnd"/>
      <w:r>
        <w:rPr>
          <w:b/>
          <w:bCs/>
        </w:rPr>
        <w:t xml:space="preserve"> č.  </w:t>
      </w:r>
      <w:proofErr w:type="gramStart"/>
      <w:r>
        <w:rPr>
          <w:b/>
          <w:bCs/>
        </w:rPr>
        <w:t xml:space="preserve">453/2000 </w:t>
      </w:r>
      <w:proofErr w:type="spellStart"/>
      <w:r>
        <w:rPr>
          <w:b/>
          <w:bCs/>
        </w:rPr>
        <w:t>Z.z</w:t>
      </w:r>
      <w:proofErr w:type="spellEnd"/>
      <w:r>
        <w:rPr>
          <w:b/>
          <w:bCs/>
        </w:rPr>
        <w:t>.</w:t>
      </w:r>
      <w:proofErr w:type="gramEnd"/>
    </w:p>
    <w:p w:rsidR="00BA3B06" w:rsidRDefault="00BA3B06">
      <w:pPr>
        <w:pStyle w:val="Standard"/>
        <w:autoSpaceDE w:val="0"/>
        <w:rPr>
          <w:b/>
          <w:bCs/>
        </w:rPr>
      </w:pPr>
    </w:p>
    <w:p w:rsidR="00BA3B06" w:rsidRDefault="00DF74BA">
      <w:pPr>
        <w:pStyle w:val="Standard"/>
        <w:autoSpaceDE w:val="0"/>
        <w:spacing w:line="360" w:lineRule="auto"/>
      </w:pPr>
      <w:r>
        <w:t xml:space="preserve"> A/ </w:t>
      </w:r>
      <w:proofErr w:type="spellStart"/>
      <w:r>
        <w:t>Meno</w:t>
      </w:r>
      <w:proofErr w:type="spellEnd"/>
      <w:r>
        <w:t xml:space="preserve"> /</w:t>
      </w:r>
      <w:proofErr w:type="spellStart"/>
      <w:r>
        <w:t>názov</w:t>
      </w:r>
      <w:proofErr w:type="spellEnd"/>
      <w:r>
        <w:t xml:space="preserve">/ </w:t>
      </w:r>
      <w:proofErr w:type="gramStart"/>
      <w:r>
        <w:t>a</w:t>
      </w:r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stavebníka</w:t>
      </w:r>
      <w:proofErr w:type="spellEnd"/>
      <w:r>
        <w:t xml:space="preserve"> /: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.............................................................. ...............................................................................</w:t>
      </w:r>
    </w:p>
    <w:p w:rsidR="00BA3B06" w:rsidRDefault="00DF74BA">
      <w:pPr>
        <w:pStyle w:val="Standard"/>
        <w:autoSpaceDE w:val="0"/>
      </w:pPr>
      <w:r>
        <w:t xml:space="preserve"> ...............................................................................................................................................</w:t>
      </w:r>
    </w:p>
    <w:p w:rsidR="00BA3B06" w:rsidRDefault="00BA3B06">
      <w:pPr>
        <w:pStyle w:val="Standard"/>
        <w:autoSpaceDE w:val="0"/>
      </w:pPr>
    </w:p>
    <w:p w:rsidR="00BA3B06" w:rsidRDefault="00DF74BA">
      <w:pPr>
        <w:pStyle w:val="Standard"/>
        <w:autoSpaceDE w:val="0"/>
        <w:spacing w:line="360" w:lineRule="auto"/>
      </w:pPr>
      <w:r>
        <w:t xml:space="preserve"> B/ </w:t>
      </w:r>
      <w:proofErr w:type="spellStart"/>
      <w:r>
        <w:t>Názov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stavby</w:t>
      </w:r>
      <w:proofErr w:type="spellEnd"/>
      <w:r>
        <w:t>: ......................................... ..............................................................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>.................................................................................................................................................</w:t>
      </w:r>
    </w:p>
    <w:p w:rsidR="00BA3B06" w:rsidRDefault="00DF74BA">
      <w:pPr>
        <w:pStyle w:val="Standard"/>
        <w:autoSpaceDE w:val="0"/>
      </w:pPr>
      <w:r>
        <w:t xml:space="preserve"> </w:t>
      </w:r>
      <w:proofErr w:type="spellStart"/>
      <w:r>
        <w:t>Účel</w:t>
      </w:r>
      <w:proofErr w:type="spellEnd"/>
      <w:r>
        <w:t xml:space="preserve"> </w:t>
      </w:r>
      <w:proofErr w:type="spellStart"/>
      <w:r>
        <w:t>stavby</w:t>
      </w:r>
      <w:proofErr w:type="spellEnd"/>
      <w:r>
        <w:t>: .................................................</w:t>
      </w:r>
    </w:p>
    <w:p w:rsidR="00BA3B06" w:rsidRDefault="00BA3B06">
      <w:pPr>
        <w:pStyle w:val="Standard"/>
        <w:autoSpaceDE w:val="0"/>
      </w:pPr>
    </w:p>
    <w:p w:rsidR="00BA3B06" w:rsidRDefault="00DF74BA">
      <w:pPr>
        <w:pStyle w:val="Standard"/>
        <w:autoSpaceDE w:val="0"/>
      </w:pPr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 /</w:t>
      </w:r>
      <w:proofErr w:type="spellStart"/>
      <w:r>
        <w:t>obec</w:t>
      </w:r>
      <w:proofErr w:type="spellEnd"/>
      <w:r>
        <w:t xml:space="preserve">, </w:t>
      </w:r>
      <w:proofErr w:type="spellStart"/>
      <w:r>
        <w:t>ulica</w:t>
      </w:r>
      <w:proofErr w:type="spellEnd"/>
      <w:r>
        <w:t>/: .................................</w:t>
      </w:r>
    </w:p>
    <w:p w:rsidR="00BA3B06" w:rsidRDefault="00BA3B06">
      <w:pPr>
        <w:pStyle w:val="Standard"/>
        <w:autoSpaceDE w:val="0"/>
        <w:spacing w:line="360" w:lineRule="auto"/>
      </w:pPr>
    </w:p>
    <w:p w:rsidR="00BA3B06" w:rsidRDefault="00DF74BA">
      <w:pPr>
        <w:pStyle w:val="Standard"/>
        <w:autoSpaceDE w:val="0"/>
        <w:spacing w:line="360" w:lineRule="auto"/>
      </w:pPr>
      <w:r>
        <w:t xml:space="preserve"> </w:t>
      </w:r>
      <w:proofErr w:type="spellStart"/>
      <w:r>
        <w:t>Predpokladaný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dokončenia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 /</w:t>
      </w:r>
      <w:proofErr w:type="spellStart"/>
      <w:r>
        <w:t>uvedenia</w:t>
      </w:r>
      <w:proofErr w:type="spellEnd"/>
      <w:r>
        <w:t xml:space="preserve"> do </w:t>
      </w:r>
      <w:proofErr w:type="spellStart"/>
      <w:r>
        <w:t>prevádzky</w:t>
      </w:r>
      <w:proofErr w:type="spellEnd"/>
      <w:r>
        <w:t>/: ............................................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dočasnej</w:t>
      </w:r>
      <w:proofErr w:type="spellEnd"/>
      <w:r>
        <w:t xml:space="preserve"> </w:t>
      </w:r>
      <w:proofErr w:type="spellStart"/>
      <w:r>
        <w:t>stavbe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</w:t>
      </w:r>
      <w:proofErr w:type="spellStart"/>
      <w:r>
        <w:t>stavby</w:t>
      </w:r>
      <w:proofErr w:type="spellEnd"/>
      <w:proofErr w:type="gramStart"/>
      <w:r>
        <w:t>:..............................</w:t>
      </w:r>
      <w:proofErr w:type="gramEnd"/>
    </w:p>
    <w:p w:rsidR="00BA3B06" w:rsidRDefault="00DF74BA">
      <w:pPr>
        <w:pStyle w:val="Standard"/>
        <w:autoSpaceDE w:val="0"/>
        <w:spacing w:line="360" w:lineRule="auto"/>
      </w:pPr>
      <w:r>
        <w:t xml:space="preserve"> C/ </w:t>
      </w:r>
      <w:proofErr w:type="spellStart"/>
      <w:r>
        <w:t>Stavebný</w:t>
      </w:r>
      <w:proofErr w:type="spellEnd"/>
      <w:r>
        <w:t xml:space="preserve"> </w:t>
      </w:r>
      <w:proofErr w:type="spellStart"/>
      <w:r>
        <w:t>pozemok</w:t>
      </w:r>
      <w:proofErr w:type="spellEnd"/>
      <w:r>
        <w:t xml:space="preserve"> -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</w:t>
      </w:r>
      <w:proofErr w:type="spellStart"/>
      <w:r>
        <w:t>Parcelné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KN: ....................................................................</w:t>
      </w:r>
      <w:proofErr w:type="spellStart"/>
      <w:r>
        <w:t>druh</w:t>
      </w:r>
      <w:proofErr w:type="spellEnd"/>
      <w:r>
        <w:t xml:space="preserve"> </w:t>
      </w:r>
      <w:proofErr w:type="spellStart"/>
      <w:r>
        <w:t>pozemku</w:t>
      </w:r>
      <w:proofErr w:type="spellEnd"/>
      <w:r>
        <w:t>: ..............................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</w:t>
      </w:r>
      <w:proofErr w:type="spellStart"/>
      <w:proofErr w:type="gramStart"/>
      <w:r>
        <w:t>katastrálne</w:t>
      </w:r>
      <w:proofErr w:type="spellEnd"/>
      <w:proofErr w:type="gramEnd"/>
      <w:r>
        <w:t xml:space="preserve"> </w:t>
      </w:r>
      <w:proofErr w:type="spellStart"/>
      <w:r>
        <w:t>územie</w:t>
      </w:r>
      <w:proofErr w:type="spellEnd"/>
      <w:r>
        <w:t>: ..........................................................................................................................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</w:t>
      </w:r>
      <w:proofErr w:type="spellStart"/>
      <w:proofErr w:type="gramStart"/>
      <w:r>
        <w:t>vlastníci</w:t>
      </w:r>
      <w:proofErr w:type="spellEnd"/>
      <w:proofErr w:type="gramEnd"/>
      <w:r>
        <w:t>: ................................................... ......................................................................................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stavenisko</w:t>
      </w:r>
      <w:proofErr w:type="spellEnd"/>
      <w:r>
        <w:t xml:space="preserve"> -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</w:t>
      </w:r>
      <w:proofErr w:type="spellStart"/>
      <w:proofErr w:type="gramStart"/>
      <w:r>
        <w:t>parcelné</w:t>
      </w:r>
      <w:proofErr w:type="spellEnd"/>
      <w:proofErr w:type="gramEnd"/>
      <w:r>
        <w:t xml:space="preserve"> </w:t>
      </w:r>
      <w:proofErr w:type="spellStart"/>
      <w:r>
        <w:t>číslo</w:t>
      </w:r>
      <w:proofErr w:type="spellEnd"/>
      <w:r>
        <w:t xml:space="preserve">:                                 </w:t>
      </w:r>
      <w:proofErr w:type="spellStart"/>
      <w:r>
        <w:t>druh</w:t>
      </w:r>
      <w:proofErr w:type="spellEnd"/>
      <w:r>
        <w:t xml:space="preserve">:                                         </w:t>
      </w:r>
      <w:proofErr w:type="spellStart"/>
      <w:r>
        <w:t>vlastník</w:t>
      </w:r>
      <w:proofErr w:type="spellEnd"/>
      <w:r>
        <w:t xml:space="preserve"> a </w:t>
      </w:r>
      <w:proofErr w:type="spellStart"/>
      <w:r>
        <w:t>užívateľ</w:t>
      </w:r>
      <w:proofErr w:type="spellEnd"/>
      <w:r>
        <w:t>: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..............                                           ..............                                    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..............                                           ..............                                     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</w:t>
      </w:r>
      <w:proofErr w:type="spellStart"/>
      <w:r>
        <w:t>Susedné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-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</w:t>
      </w:r>
      <w:proofErr w:type="spellStart"/>
      <w:proofErr w:type="gramStart"/>
      <w:r>
        <w:t>parcelné</w:t>
      </w:r>
      <w:proofErr w:type="spellEnd"/>
      <w:proofErr w:type="gramEnd"/>
      <w:r>
        <w:t xml:space="preserve"> </w:t>
      </w:r>
      <w:proofErr w:type="spellStart"/>
      <w:r>
        <w:t>číslo</w:t>
      </w:r>
      <w:proofErr w:type="spellEnd"/>
      <w:r>
        <w:t xml:space="preserve">:                                 </w:t>
      </w:r>
      <w:proofErr w:type="spellStart"/>
      <w:r>
        <w:t>druh</w:t>
      </w:r>
      <w:proofErr w:type="spellEnd"/>
      <w:r>
        <w:t xml:space="preserve">:                                            </w:t>
      </w:r>
      <w:proofErr w:type="spellStart"/>
      <w:r>
        <w:t>vlastník</w:t>
      </w:r>
      <w:proofErr w:type="spellEnd"/>
      <w:r>
        <w:t xml:space="preserve"> a </w:t>
      </w:r>
      <w:proofErr w:type="spellStart"/>
      <w:r>
        <w:t>užívateľ</w:t>
      </w:r>
      <w:proofErr w:type="spellEnd"/>
      <w:r>
        <w:t>: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..............                                          ..............                                        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..............                                          ..............                                         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..............                                          ..............                                         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..............                                          ..............                                         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D/ </w:t>
      </w:r>
      <w:proofErr w:type="spellStart"/>
      <w:r>
        <w:t>Spracovateľ</w:t>
      </w:r>
      <w:proofErr w:type="spellEnd"/>
      <w:r>
        <w:t xml:space="preserve"> </w:t>
      </w:r>
      <w:proofErr w:type="spellStart"/>
      <w:r>
        <w:t>projektovej</w:t>
      </w:r>
      <w:proofErr w:type="spellEnd"/>
      <w:r>
        <w:t xml:space="preserve"> </w:t>
      </w:r>
      <w:proofErr w:type="spellStart"/>
      <w:r>
        <w:t>dokumentácie</w:t>
      </w:r>
      <w:proofErr w:type="spellEnd"/>
      <w:r>
        <w:t>: .......................................................................</w:t>
      </w:r>
    </w:p>
    <w:p w:rsidR="00BA3B06" w:rsidRDefault="00DF74BA">
      <w:pPr>
        <w:pStyle w:val="Standard"/>
        <w:autoSpaceDE w:val="0"/>
      </w:pPr>
      <w:r>
        <w:t xml:space="preserve"> ............................................................................................................................................</w:t>
      </w:r>
    </w:p>
    <w:p w:rsidR="00BA3B06" w:rsidRDefault="00BA3B06">
      <w:pPr>
        <w:pStyle w:val="Standard"/>
        <w:autoSpaceDE w:val="0"/>
      </w:pPr>
    </w:p>
    <w:p w:rsidR="00BA3B06" w:rsidRDefault="00BA3B06">
      <w:pPr>
        <w:pStyle w:val="Standard"/>
        <w:autoSpaceDE w:val="0"/>
      </w:pPr>
    </w:p>
    <w:p w:rsidR="00BA3B06" w:rsidRDefault="00BA3B06">
      <w:pPr>
        <w:pStyle w:val="Standard"/>
        <w:autoSpaceDE w:val="0"/>
      </w:pPr>
    </w:p>
    <w:p w:rsidR="00BA3B06" w:rsidRDefault="00DF74BA">
      <w:pPr>
        <w:pStyle w:val="Standard"/>
        <w:autoSpaceDE w:val="0"/>
        <w:spacing w:line="360" w:lineRule="auto"/>
      </w:pPr>
      <w:r>
        <w:lastRenderedPageBreak/>
        <w:t xml:space="preserve"> </w:t>
      </w:r>
      <w:proofErr w:type="spellStart"/>
      <w:r>
        <w:t>Spôsob</w:t>
      </w:r>
      <w:proofErr w:type="spellEnd"/>
      <w:r>
        <w:t xml:space="preserve"> </w:t>
      </w:r>
      <w:proofErr w:type="spellStart"/>
      <w:r>
        <w:t>uskutočnenia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 -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- </w:t>
      </w:r>
      <w:proofErr w:type="spellStart"/>
      <w:proofErr w:type="gramStart"/>
      <w:r>
        <w:t>dodávateľsky</w:t>
      </w:r>
      <w:proofErr w:type="spellEnd"/>
      <w:proofErr w:type="gramEnd"/>
    </w:p>
    <w:p w:rsidR="00BA3B06" w:rsidRDefault="00DF74BA">
      <w:pPr>
        <w:pStyle w:val="Standard"/>
        <w:autoSpaceDE w:val="0"/>
        <w:spacing w:line="360" w:lineRule="auto"/>
      </w:pPr>
      <w:r>
        <w:t xml:space="preserve"> - </w:t>
      </w:r>
      <w:proofErr w:type="spellStart"/>
      <w:proofErr w:type="gramStart"/>
      <w:r>
        <w:t>svojpomocou</w:t>
      </w:r>
      <w:proofErr w:type="spellEnd"/>
      <w:proofErr w:type="gramEnd"/>
      <w:r>
        <w:t xml:space="preserve">, pod </w:t>
      </w:r>
      <w:proofErr w:type="spellStart"/>
      <w:r>
        <w:t>odborným</w:t>
      </w:r>
      <w:proofErr w:type="spellEnd"/>
      <w:r>
        <w:t xml:space="preserve"> </w:t>
      </w:r>
      <w:proofErr w:type="spellStart"/>
      <w:r>
        <w:t>dozorom</w:t>
      </w:r>
      <w:proofErr w:type="spellEnd"/>
    </w:p>
    <w:p w:rsidR="00BA3B06" w:rsidRDefault="00DF74BA">
      <w:pPr>
        <w:pStyle w:val="Standard"/>
        <w:autoSpaceDE w:val="0"/>
        <w:spacing w:line="360" w:lineRule="auto"/>
      </w:pPr>
      <w:r>
        <w:t xml:space="preserve"> </w:t>
      </w:r>
      <w:proofErr w:type="spellStart"/>
      <w:proofErr w:type="gramStart"/>
      <w:r>
        <w:t>meno</w:t>
      </w:r>
      <w:proofErr w:type="spellEnd"/>
      <w:proofErr w:type="gramEnd"/>
      <w:r>
        <w:t>: ......................................................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</w:t>
      </w:r>
      <w:proofErr w:type="spellStart"/>
      <w:proofErr w:type="gramStart"/>
      <w:r>
        <w:t>adresa</w:t>
      </w:r>
      <w:proofErr w:type="spellEnd"/>
      <w:proofErr w:type="gramEnd"/>
      <w:r>
        <w:t>: ....................................................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</w:t>
      </w:r>
      <w:proofErr w:type="spellStart"/>
      <w:proofErr w:type="gramStart"/>
      <w:r>
        <w:t>kvalifikácia</w:t>
      </w:r>
      <w:proofErr w:type="spellEnd"/>
      <w:proofErr w:type="gramEnd"/>
      <w:r>
        <w:t>: ..............................................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E/ </w:t>
      </w:r>
      <w:proofErr w:type="spellStart"/>
      <w:r>
        <w:t>Základné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o </w:t>
      </w:r>
      <w:proofErr w:type="spellStart"/>
      <w:r>
        <w:t>stavbe</w:t>
      </w:r>
      <w:proofErr w:type="spellEnd"/>
      <w:r>
        <w:t xml:space="preserve">, </w:t>
      </w:r>
      <w:proofErr w:type="spellStart"/>
      <w:r>
        <w:t>technickom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výrobnom</w:t>
      </w:r>
      <w:proofErr w:type="spellEnd"/>
      <w:r>
        <w:t xml:space="preserve"> </w:t>
      </w:r>
      <w:proofErr w:type="spellStart"/>
      <w:r>
        <w:t>zariadení</w:t>
      </w:r>
      <w:proofErr w:type="spellEnd"/>
      <w:r>
        <w:t>,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</w:t>
      </w:r>
      <w:proofErr w:type="spellStart"/>
      <w:proofErr w:type="gramStart"/>
      <w:r>
        <w:t>budúcej</w:t>
      </w:r>
      <w:proofErr w:type="spellEnd"/>
      <w:proofErr w:type="gramEnd"/>
      <w:r>
        <w:t xml:space="preserve"> </w:t>
      </w:r>
      <w:proofErr w:type="spellStart"/>
      <w:r>
        <w:t>prevádzke</w:t>
      </w:r>
      <w:proofErr w:type="spellEnd"/>
      <w:r>
        <w:t xml:space="preserve"> a </w:t>
      </w:r>
      <w:proofErr w:type="spellStart"/>
      <w:r>
        <w:t>jej</w:t>
      </w:r>
      <w:proofErr w:type="spellEnd"/>
      <w:r>
        <w:t xml:space="preserve"> </w:t>
      </w:r>
      <w:proofErr w:type="spellStart"/>
      <w:r>
        <w:t>vplyve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životné</w:t>
      </w:r>
      <w:proofErr w:type="spellEnd"/>
      <w:r>
        <w:t xml:space="preserve"> </w:t>
      </w:r>
      <w:proofErr w:type="spellStart"/>
      <w:r>
        <w:t>prostredie</w:t>
      </w:r>
      <w:proofErr w:type="spellEnd"/>
      <w:r>
        <w:t>: ....................................................... .............................................................. ...............................................................................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.............................................................. ..............................................................................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</w:t>
      </w:r>
      <w:proofErr w:type="spellStart"/>
      <w:proofErr w:type="gramStart"/>
      <w:r>
        <w:t>členenie</w:t>
      </w:r>
      <w:proofErr w:type="spellEnd"/>
      <w:proofErr w:type="gramEnd"/>
      <w:r>
        <w:t xml:space="preserve"> </w:t>
      </w:r>
      <w:proofErr w:type="spellStart"/>
      <w:r>
        <w:t>stavby</w:t>
      </w:r>
      <w:proofErr w:type="spellEnd"/>
      <w:r>
        <w:t>: ............................................. ....................................................................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.............................................................................................................................................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F/ </w:t>
      </w:r>
      <w:proofErr w:type="spellStart"/>
      <w:r>
        <w:t>Zoznam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adresy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 /</w:t>
      </w:r>
      <w:proofErr w:type="spellStart"/>
      <w:r>
        <w:t>napr</w:t>
      </w:r>
      <w:proofErr w:type="spellEnd"/>
      <w:r>
        <w:t xml:space="preserve">. </w:t>
      </w:r>
      <w:proofErr w:type="spellStart"/>
      <w:proofErr w:type="gramStart"/>
      <w:r>
        <w:t>vlastníci</w:t>
      </w:r>
      <w:proofErr w:type="spellEnd"/>
      <w:proofErr w:type="gramEnd"/>
      <w:r>
        <w:t xml:space="preserve"> </w:t>
      </w:r>
      <w:proofErr w:type="spellStart"/>
      <w:r>
        <w:t>susedných</w:t>
      </w:r>
      <w:proofErr w:type="spellEnd"/>
      <w:r>
        <w:t xml:space="preserve"> </w:t>
      </w:r>
      <w:proofErr w:type="spellStart"/>
      <w:r>
        <w:t>nehnuteľností</w:t>
      </w:r>
      <w:proofErr w:type="spellEnd"/>
      <w:r>
        <w:t xml:space="preserve">, </w:t>
      </w:r>
      <w:proofErr w:type="spellStart"/>
      <w:r>
        <w:t>odborný</w:t>
      </w:r>
      <w:proofErr w:type="spellEnd"/>
      <w:r>
        <w:t xml:space="preserve"> </w:t>
      </w:r>
      <w:proofErr w:type="spellStart"/>
      <w:r>
        <w:t>dozor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, </w:t>
      </w:r>
      <w:proofErr w:type="spellStart"/>
      <w:r>
        <w:t>osoby</w:t>
      </w:r>
      <w:proofErr w:type="spellEnd"/>
      <w:r>
        <w:t xml:space="preserve"> s </w:t>
      </w:r>
      <w:proofErr w:type="spellStart"/>
      <w:r>
        <w:t>inými</w:t>
      </w:r>
      <w:proofErr w:type="spellEnd"/>
      <w:r>
        <w:t xml:space="preserve"> </w:t>
      </w:r>
      <w:proofErr w:type="spellStart"/>
      <w:r>
        <w:t>právami</w:t>
      </w:r>
      <w:proofErr w:type="spellEnd"/>
      <w:r>
        <w:t xml:space="preserve"> k </w:t>
      </w:r>
      <w:proofErr w:type="spellStart"/>
      <w:r>
        <w:t>pozemkom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stavbám</w:t>
      </w:r>
      <w:proofErr w:type="spellEnd"/>
      <w:r>
        <w:t xml:space="preserve"> a pod./.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líniových</w:t>
      </w:r>
      <w:proofErr w:type="spellEnd"/>
      <w:r>
        <w:t xml:space="preserve"> </w:t>
      </w:r>
      <w:proofErr w:type="spellStart"/>
      <w:r>
        <w:t>stavbách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riadne</w:t>
      </w:r>
      <w:proofErr w:type="spellEnd"/>
      <w:r>
        <w:t xml:space="preserve"> </w:t>
      </w:r>
      <w:proofErr w:type="spellStart"/>
      <w:r>
        <w:t>rozsiahlych</w:t>
      </w:r>
      <w:proofErr w:type="spellEnd"/>
      <w:r>
        <w:t xml:space="preserve"> s </w:t>
      </w:r>
      <w:proofErr w:type="spellStart"/>
      <w:r>
        <w:t>veľkým</w:t>
      </w:r>
      <w:proofErr w:type="spellEnd"/>
      <w:r>
        <w:t xml:space="preserve"> </w:t>
      </w:r>
      <w:proofErr w:type="spellStart"/>
      <w:r>
        <w:t>počtom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 </w:t>
      </w:r>
      <w:proofErr w:type="spellStart"/>
      <w:r>
        <w:t>zoznam</w:t>
      </w:r>
      <w:proofErr w:type="spellEnd"/>
      <w:proofErr w:type="gramEnd"/>
      <w:r>
        <w:t xml:space="preserve"> a </w:t>
      </w:r>
      <w:proofErr w:type="spellStart"/>
      <w:r>
        <w:t>adresy</w:t>
      </w:r>
      <w:proofErr w:type="spellEnd"/>
      <w:r>
        <w:t xml:space="preserve"> </w:t>
      </w:r>
      <w:proofErr w:type="spellStart"/>
      <w:r>
        <w:t>neuvádzajú</w:t>
      </w:r>
      <w:proofErr w:type="spellEnd"/>
      <w:r>
        <w:t>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...........................................................................................................................................................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..........................................................................................................................................................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..........................................................................................................................................................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..........................................................................................................................................................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..........................................................................................................................................................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G/ </w:t>
      </w:r>
      <w:proofErr w:type="spellStart"/>
      <w:r>
        <w:t>Územné</w:t>
      </w:r>
      <w:proofErr w:type="spellEnd"/>
      <w:r>
        <w:t xml:space="preserve"> </w:t>
      </w:r>
      <w:proofErr w:type="spellStart"/>
      <w:r>
        <w:t>rozhodnutie</w:t>
      </w:r>
      <w:proofErr w:type="spellEnd"/>
      <w:r>
        <w:t xml:space="preserve"> o </w:t>
      </w:r>
      <w:proofErr w:type="spellStart"/>
      <w:r>
        <w:t>umiestnení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 bolo </w:t>
      </w:r>
      <w:proofErr w:type="spellStart"/>
      <w:r>
        <w:t>vydané</w:t>
      </w:r>
      <w:proofErr w:type="spellEnd"/>
      <w:r>
        <w:t xml:space="preserve"> pod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</w:t>
      </w:r>
      <w:proofErr w:type="spellStart"/>
      <w:proofErr w:type="gramStart"/>
      <w:r>
        <w:t>číslom</w:t>
      </w:r>
      <w:proofErr w:type="spellEnd"/>
      <w:proofErr w:type="gramEnd"/>
      <w:r>
        <w:t xml:space="preserve"> ...........................................................................</w:t>
      </w:r>
      <w:proofErr w:type="spellStart"/>
      <w:r>
        <w:t>dňa</w:t>
      </w:r>
      <w:proofErr w:type="spellEnd"/>
      <w:r>
        <w:t xml:space="preserve"> .............................................................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</w:t>
      </w:r>
      <w:proofErr w:type="spellStart"/>
      <w:r>
        <w:t>Prehlásenie</w:t>
      </w:r>
      <w:proofErr w:type="spellEnd"/>
      <w:r>
        <w:t>:</w:t>
      </w:r>
    </w:p>
    <w:p w:rsidR="00BA3B06" w:rsidRDefault="00BA3B06">
      <w:pPr>
        <w:pStyle w:val="Standard"/>
        <w:autoSpaceDE w:val="0"/>
        <w:spacing w:line="360" w:lineRule="auto"/>
      </w:pPr>
    </w:p>
    <w:p w:rsidR="00BA3B06" w:rsidRDefault="00DF74BA">
      <w:pPr>
        <w:pStyle w:val="Standard"/>
        <w:autoSpaceDE w:val="0"/>
        <w:spacing w:line="360" w:lineRule="auto"/>
      </w:pPr>
      <w:r>
        <w:t xml:space="preserve"> </w:t>
      </w:r>
      <w:proofErr w:type="spellStart"/>
      <w:proofErr w:type="gramStart"/>
      <w:r>
        <w:t>Žiadateľ</w:t>
      </w:r>
      <w:proofErr w:type="spellEnd"/>
      <w:r>
        <w:t xml:space="preserve"> </w:t>
      </w:r>
      <w:proofErr w:type="spellStart"/>
      <w:r>
        <w:t>prehlasuje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pravdivé</w:t>
      </w:r>
      <w:proofErr w:type="spellEnd"/>
      <w:r>
        <w:t>.</w:t>
      </w:r>
      <w:proofErr w:type="gramEnd"/>
    </w:p>
    <w:p w:rsidR="00BA3B06" w:rsidRDefault="00BA3B06">
      <w:pPr>
        <w:pStyle w:val="Standard"/>
        <w:autoSpaceDE w:val="0"/>
        <w:spacing w:line="360" w:lineRule="auto"/>
      </w:pPr>
    </w:p>
    <w:p w:rsidR="00BA3B06" w:rsidRDefault="00BA3B06">
      <w:pPr>
        <w:pStyle w:val="Standard"/>
        <w:autoSpaceDE w:val="0"/>
        <w:spacing w:line="360" w:lineRule="auto"/>
      </w:pPr>
    </w:p>
    <w:p w:rsidR="00BA3B06" w:rsidRDefault="00DF74BA">
      <w:pPr>
        <w:pStyle w:val="Standard"/>
        <w:autoSpaceDE w:val="0"/>
        <w:spacing w:line="360" w:lineRule="auto"/>
      </w:pPr>
      <w:r>
        <w:t xml:space="preserve"> V .....................................                                                              ......................................</w:t>
      </w:r>
    </w:p>
    <w:p w:rsidR="00BA3B06" w:rsidRDefault="00DF74BA">
      <w:pPr>
        <w:pStyle w:val="Standard"/>
        <w:autoSpaceDE w:val="0"/>
        <w:spacing w:line="360" w:lineRule="auto"/>
      </w:pPr>
      <w:r>
        <w:t xml:space="preserve"> </w:t>
      </w:r>
      <w:proofErr w:type="spellStart"/>
      <w:proofErr w:type="gramStart"/>
      <w:r>
        <w:t>dňa</w:t>
      </w:r>
      <w:proofErr w:type="spellEnd"/>
      <w:proofErr w:type="gramEnd"/>
      <w:r>
        <w:t xml:space="preserve"> .................................                                                              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stavebníka</w:t>
      </w:r>
      <w:proofErr w:type="spellEnd"/>
    </w:p>
    <w:p w:rsidR="00BA3B06" w:rsidRDefault="00DF74BA">
      <w:pPr>
        <w:pStyle w:val="Standard"/>
        <w:autoSpaceDE w:val="0"/>
        <w:spacing w:line="360" w:lineRule="auto"/>
      </w:pPr>
      <w:r>
        <w:t xml:space="preserve">                                                                        </w:t>
      </w:r>
      <w:proofErr w:type="spellStart"/>
      <w:proofErr w:type="gramStart"/>
      <w:r>
        <w:t>štatutárneho</w:t>
      </w:r>
      <w:proofErr w:type="spellEnd"/>
      <w:proofErr w:type="gramEnd"/>
      <w:r>
        <w:t xml:space="preserve"> </w:t>
      </w:r>
      <w:proofErr w:type="spellStart"/>
      <w:r>
        <w:t>zástupcu</w:t>
      </w:r>
      <w:proofErr w:type="spellEnd"/>
      <w:r>
        <w:t xml:space="preserve"> s </w:t>
      </w:r>
      <w:proofErr w:type="spellStart"/>
      <w:r>
        <w:t>odtlačkom</w:t>
      </w:r>
      <w:proofErr w:type="spellEnd"/>
      <w:r>
        <w:t xml:space="preserve"> </w:t>
      </w:r>
      <w:proofErr w:type="spellStart"/>
      <w:r>
        <w:t>úradnej</w:t>
      </w:r>
      <w:proofErr w:type="spellEnd"/>
      <w:r>
        <w:t xml:space="preserve"> </w:t>
      </w:r>
      <w:proofErr w:type="spellStart"/>
      <w:r>
        <w:t>pečiatky</w:t>
      </w:r>
      <w:proofErr w:type="spellEnd"/>
      <w:r>
        <w:t xml:space="preserve">  </w:t>
      </w:r>
    </w:p>
    <w:p w:rsidR="00BA3B06" w:rsidRDefault="00BA3B06">
      <w:pPr>
        <w:pStyle w:val="Standard"/>
        <w:autoSpaceDE w:val="0"/>
      </w:pPr>
    </w:p>
    <w:p w:rsidR="00BA3B06" w:rsidRDefault="00BA3B06">
      <w:pPr>
        <w:pStyle w:val="Standard"/>
        <w:autoSpaceDE w:val="0"/>
        <w:spacing w:line="360" w:lineRule="auto"/>
        <w:rPr>
          <w:lang w:val="cs-CZ"/>
        </w:rPr>
      </w:pPr>
    </w:p>
    <w:p w:rsidR="00BA3B06" w:rsidRDefault="00BA3B06">
      <w:pPr>
        <w:pStyle w:val="Standard"/>
        <w:autoSpaceDE w:val="0"/>
        <w:spacing w:line="360" w:lineRule="auto"/>
        <w:rPr>
          <w:lang w:val="cs-CZ"/>
        </w:rPr>
      </w:pPr>
    </w:p>
    <w:p w:rsidR="00BA3B06" w:rsidRDefault="00BA3B06">
      <w:pPr>
        <w:pStyle w:val="Standard"/>
        <w:autoSpaceDE w:val="0"/>
        <w:spacing w:line="360" w:lineRule="auto"/>
        <w:rPr>
          <w:lang w:val="cs-CZ"/>
        </w:rPr>
      </w:pPr>
    </w:p>
    <w:p w:rsidR="00BA3B06" w:rsidRDefault="00BA3B06">
      <w:pPr>
        <w:pStyle w:val="Standard"/>
        <w:autoSpaceDE w:val="0"/>
        <w:spacing w:line="100" w:lineRule="atLeast"/>
      </w:pPr>
    </w:p>
    <w:p w:rsidR="00BA3B06" w:rsidRDefault="00DF74BA">
      <w:pPr>
        <w:pStyle w:val="Standard"/>
        <w:autoSpaceDE w:val="0"/>
        <w:spacing w:line="100" w:lineRule="atLeast"/>
        <w:rPr>
          <w:b/>
          <w:bCs/>
        </w:rPr>
      </w:pPr>
      <w:r>
        <w:rPr>
          <w:rFonts w:ascii="Arial CE" w:eastAsia="Arial CE" w:hAnsi="Arial CE" w:cs="Arial CE"/>
          <w:b/>
          <w:bCs/>
          <w:sz w:val="16"/>
          <w:szCs w:val="16"/>
          <w:lang w:val="sk-SK" w:bidi="ar-SA"/>
        </w:rPr>
        <w:t xml:space="preserve"> K žiadosti o stavebné povolenie sa v súlade s § 8 vyhlášky č. 453/2000 </w:t>
      </w:r>
      <w:proofErr w:type="spellStart"/>
      <w:r>
        <w:rPr>
          <w:rFonts w:ascii="Arial CE" w:eastAsia="Arial CE" w:hAnsi="Arial CE" w:cs="Arial CE"/>
          <w:b/>
          <w:bCs/>
          <w:sz w:val="16"/>
          <w:szCs w:val="16"/>
          <w:lang w:val="sk-SK" w:bidi="ar-SA"/>
        </w:rPr>
        <w:t>Z.z</w:t>
      </w:r>
      <w:proofErr w:type="spellEnd"/>
      <w:r>
        <w:rPr>
          <w:rFonts w:ascii="Arial CE" w:eastAsia="Arial CE" w:hAnsi="Arial CE" w:cs="Arial CE"/>
          <w:b/>
          <w:bCs/>
          <w:sz w:val="16"/>
          <w:szCs w:val="16"/>
          <w:lang w:val="sk-SK" w:bidi="ar-SA"/>
        </w:rPr>
        <w:t xml:space="preserve">., ktorou sa vykonávajú niektoré ustanovenia </w:t>
      </w:r>
      <w:r>
        <w:rPr>
          <w:rFonts w:ascii="Arial CE" w:eastAsia="Arial CE" w:hAnsi="Arial CE" w:cs="Arial CE"/>
          <w:b/>
          <w:bCs/>
          <w:sz w:val="16"/>
          <w:szCs w:val="16"/>
          <w:lang w:val="sk-SK" w:bidi="ar-SA"/>
        </w:rPr>
        <w:lastRenderedPageBreak/>
        <w:t>stavebného zákona prikladajú :</w:t>
      </w:r>
    </w:p>
    <w:p w:rsidR="00BA3B06" w:rsidRDefault="00DF74BA">
      <w:pPr>
        <w:pStyle w:val="Standard"/>
        <w:autoSpaceDE w:val="0"/>
        <w:spacing w:line="100" w:lineRule="atLeast"/>
        <w:jc w:val="both"/>
        <w:rPr>
          <w:rFonts w:ascii="Arial CE" w:eastAsia="Arial CE" w:hAnsi="Arial CE" w:cs="Arial CE"/>
          <w:sz w:val="16"/>
          <w:szCs w:val="16"/>
          <w:lang w:val="sk-SK"/>
        </w:rPr>
      </w:pPr>
      <w:r>
        <w:rPr>
          <w:rFonts w:ascii="Arial CE" w:eastAsia="Arial CE" w:hAnsi="Arial CE" w:cs="Arial CE"/>
          <w:sz w:val="16"/>
          <w:szCs w:val="16"/>
          <w:lang w:val="sk-SK"/>
        </w:rPr>
        <w:t xml:space="preserve"> </w:t>
      </w:r>
    </w:p>
    <w:p w:rsidR="00BA3B06" w:rsidRDefault="00DF74BA">
      <w:pPr>
        <w:pStyle w:val="Standard"/>
        <w:autoSpaceDE w:val="0"/>
        <w:spacing w:line="100" w:lineRule="atLeast"/>
        <w:jc w:val="both"/>
        <w:rPr>
          <w:rFonts w:ascii="Arial CE" w:eastAsia="Arial CE" w:hAnsi="Arial CE" w:cs="Arial CE"/>
          <w:sz w:val="16"/>
          <w:szCs w:val="16"/>
          <w:lang w:val="sk-SK"/>
        </w:rPr>
      </w:pPr>
      <w:r>
        <w:rPr>
          <w:rFonts w:ascii="Arial CE" w:eastAsia="Arial CE" w:hAnsi="Arial CE" w:cs="Arial CE"/>
          <w:sz w:val="16"/>
          <w:szCs w:val="16"/>
          <w:lang w:val="sk-SK"/>
        </w:rPr>
        <w:t>a) doklady, ktorými stavebník preukazuje, že je vlastníkom pozemku alebo stavby alebo že má k pozemku či stavbe iné právo, ktoré ho oprávňuje zriadiť na pozemku požadovanú stavbu alebo vykonať zmenu stavby, alebo udržiavacie práce na nej,</w:t>
      </w:r>
    </w:p>
    <w:p w:rsidR="00BA3B06" w:rsidRDefault="00DF74BA">
      <w:pPr>
        <w:pStyle w:val="Standard"/>
        <w:autoSpaceDE w:val="0"/>
        <w:spacing w:line="100" w:lineRule="atLeast"/>
        <w:rPr>
          <w:rFonts w:ascii="Arial CE" w:eastAsia="Arial CE" w:hAnsi="Arial CE" w:cs="Arial CE"/>
          <w:sz w:val="16"/>
          <w:szCs w:val="16"/>
          <w:lang w:val="sk-SK"/>
        </w:rPr>
      </w:pPr>
      <w:r>
        <w:rPr>
          <w:rFonts w:ascii="Arial CE" w:eastAsia="Arial CE" w:hAnsi="Arial CE" w:cs="Arial CE"/>
          <w:sz w:val="16"/>
          <w:szCs w:val="16"/>
          <w:lang w:val="sk-SK"/>
        </w:rPr>
        <w:t xml:space="preserve"> </w:t>
      </w:r>
    </w:p>
    <w:p w:rsidR="00BA3B06" w:rsidRDefault="00DF74BA">
      <w:pPr>
        <w:pStyle w:val="Standard"/>
        <w:autoSpaceDE w:val="0"/>
        <w:spacing w:line="100" w:lineRule="atLeast"/>
        <w:jc w:val="both"/>
      </w:pPr>
      <w:r>
        <w:rPr>
          <w:rFonts w:ascii="Arial CE" w:eastAsia="Arial CE" w:hAnsi="Arial CE" w:cs="Arial CE"/>
          <w:sz w:val="16"/>
          <w:szCs w:val="16"/>
          <w:lang w:val="sk-SK"/>
        </w:rPr>
        <w:t xml:space="preserve">b) projektová dokumentácia stavby (projekt stavby) vypracovaná oprávnenou osobou v troch vyhotoveniach; ak ide o stavby podľa </w:t>
      </w:r>
      <w:hyperlink r:id="rId7" w:history="1">
        <w:r>
          <w:rPr>
            <w:rStyle w:val="Internetlink"/>
            <w:rFonts w:ascii="Arial CE" w:eastAsia="Arial CE" w:hAnsi="Arial CE" w:cs="Arial CE"/>
            <w:sz w:val="16"/>
            <w:szCs w:val="16"/>
          </w:rPr>
          <w:t xml:space="preserve">§ 45 </w:t>
        </w:r>
        <w:proofErr w:type="spellStart"/>
        <w:r>
          <w:rPr>
            <w:rStyle w:val="Internetlink"/>
            <w:rFonts w:ascii="Arial CE" w:eastAsia="Arial CE" w:hAnsi="Arial CE" w:cs="Arial CE"/>
            <w:sz w:val="16"/>
            <w:szCs w:val="16"/>
          </w:rPr>
          <w:t>ods</w:t>
        </w:r>
        <w:proofErr w:type="spellEnd"/>
        <w:r>
          <w:rPr>
            <w:rStyle w:val="Internetlink"/>
            <w:rFonts w:ascii="Arial CE" w:eastAsia="Arial CE" w:hAnsi="Arial CE" w:cs="Arial CE"/>
            <w:sz w:val="16"/>
            <w:szCs w:val="16"/>
          </w:rPr>
          <w:t xml:space="preserve">. </w:t>
        </w:r>
        <w:proofErr w:type="gramStart"/>
        <w:r>
          <w:rPr>
            <w:rStyle w:val="Internetlink"/>
            <w:rFonts w:ascii="Arial CE" w:eastAsia="Arial CE" w:hAnsi="Arial CE" w:cs="Arial CE"/>
            <w:sz w:val="16"/>
            <w:szCs w:val="16"/>
          </w:rPr>
          <w:t xml:space="preserve">6 </w:t>
        </w:r>
        <w:proofErr w:type="spellStart"/>
        <w:r>
          <w:rPr>
            <w:rStyle w:val="Internetlink"/>
            <w:rFonts w:ascii="Arial CE" w:eastAsia="Arial CE" w:hAnsi="Arial CE" w:cs="Arial CE"/>
            <w:sz w:val="16"/>
            <w:szCs w:val="16"/>
          </w:rPr>
          <w:t>písm</w:t>
        </w:r>
        <w:proofErr w:type="spellEnd"/>
        <w:r>
          <w:rPr>
            <w:rStyle w:val="Internetlink"/>
            <w:rFonts w:ascii="Arial CE" w:eastAsia="Arial CE" w:hAnsi="Arial CE" w:cs="Arial CE"/>
            <w:sz w:val="16"/>
            <w:szCs w:val="16"/>
          </w:rPr>
          <w:t>.</w:t>
        </w:r>
        <w:proofErr w:type="gramEnd"/>
        <w:r>
          <w:rPr>
            <w:rStyle w:val="Internetlink"/>
            <w:rFonts w:ascii="Arial CE" w:eastAsia="Arial CE" w:hAnsi="Arial CE" w:cs="Arial CE"/>
            <w:sz w:val="16"/>
            <w:szCs w:val="16"/>
          </w:rPr>
          <w:t xml:space="preserve"> a) </w:t>
        </w:r>
        <w:proofErr w:type="spellStart"/>
        <w:proofErr w:type="gramStart"/>
        <w:r>
          <w:rPr>
            <w:rStyle w:val="Internetlink"/>
            <w:rFonts w:ascii="Arial CE" w:eastAsia="Arial CE" w:hAnsi="Arial CE" w:cs="Arial CE"/>
            <w:sz w:val="16"/>
            <w:szCs w:val="16"/>
          </w:rPr>
          <w:t>zákona</w:t>
        </w:r>
        <w:proofErr w:type="spellEnd"/>
        <w:proofErr w:type="gramEnd"/>
      </w:hyperlink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, postačí dokumentácia vypracovaná osobou s príslušným odborným vzdelaním,</w:t>
      </w:r>
    </w:p>
    <w:p w:rsidR="00BA3B06" w:rsidRDefault="00DF74BA">
      <w:pPr>
        <w:pStyle w:val="Standard"/>
        <w:autoSpaceDE w:val="0"/>
        <w:spacing w:line="100" w:lineRule="atLeast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BA3B06" w:rsidRDefault="00DF74BA">
      <w:pPr>
        <w:pStyle w:val="Standard"/>
        <w:autoSpaceDE w:val="0"/>
        <w:spacing w:line="100" w:lineRule="atLeast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c) rozhodnutia, stanoviská, vyjadrenia, súhlasy, posúdenia alebo iné opatrenia dotknutých orgánov štátnej správy a obce,</w:t>
      </w:r>
    </w:p>
    <w:p w:rsidR="00BA3B06" w:rsidRDefault="00DF74BA">
      <w:pPr>
        <w:pStyle w:val="Standard"/>
        <w:autoSpaceDE w:val="0"/>
        <w:spacing w:line="100" w:lineRule="atLeast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BA3B06" w:rsidRDefault="00DF74BA">
      <w:pPr>
        <w:pStyle w:val="Standard"/>
        <w:autoSpaceDE w:val="0"/>
        <w:spacing w:line="100" w:lineRule="atLeast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d) doklady o rokovaniach s účastníkmi stavebného konania, ak sa konali pred podaním žiadosti,</w:t>
      </w:r>
    </w:p>
    <w:p w:rsidR="00BA3B06" w:rsidRDefault="00DF74BA">
      <w:pPr>
        <w:pStyle w:val="Standard"/>
        <w:autoSpaceDE w:val="0"/>
        <w:spacing w:line="100" w:lineRule="atLeast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BA3B06" w:rsidRDefault="00DF74BA">
      <w:pPr>
        <w:pStyle w:val="Standard"/>
        <w:autoSpaceDE w:val="0"/>
        <w:spacing w:line="100" w:lineRule="atLeast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e) kópia všeobecne záväzného nariadenia o schválení územného plánu zóny, ak sa územné rozhodnutie nevyžaduje,</w:t>
      </w:r>
    </w:p>
    <w:p w:rsidR="00BA3B06" w:rsidRDefault="00DF74BA">
      <w:pPr>
        <w:pStyle w:val="Standard"/>
        <w:autoSpaceDE w:val="0"/>
        <w:spacing w:line="100" w:lineRule="atLeast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BA3B06" w:rsidRDefault="00DF74BA">
      <w:pPr>
        <w:pStyle w:val="Standard"/>
        <w:autoSpaceDE w:val="0"/>
        <w:spacing w:line="100" w:lineRule="atLeast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f) ak ide o stavbu uskutočňovanú svojpomocou, vyhlásenie stavebného dozoru alebo kvalifikovanej osoby, že bude zabezpečovať odborné vedenie uskutočňovania stavby.</w:t>
      </w:r>
    </w:p>
    <w:p w:rsidR="00BA3B06" w:rsidRDefault="00BA3B06">
      <w:pPr>
        <w:pStyle w:val="Standard"/>
        <w:autoSpaceDE w:val="0"/>
        <w:spacing w:line="100" w:lineRule="atLeast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</w:p>
    <w:p w:rsidR="00BA3B06" w:rsidRDefault="00DF74BA">
      <w:pPr>
        <w:pStyle w:val="Standard"/>
        <w:autoSpaceDE w:val="0"/>
        <w:spacing w:line="100" w:lineRule="atLeast"/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ab/>
        <w:t>(3) Ak ide o stavbu, v ktorej sa má zabudovať jadrové zariadenie, k žiadosti sa pripojí súhlas úradu jadrového dozoru udelený na základe posúdenia bezpečnostnej dokumentácie podľa osobitného predpisu. 9)</w:t>
      </w:r>
    </w:p>
    <w:p w:rsidR="00BA3B06" w:rsidRDefault="00DF74BA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BA3B06" w:rsidRDefault="00DF74BA">
      <w:pPr>
        <w:pStyle w:val="Standard"/>
        <w:autoSpaceDE w:val="0"/>
        <w:jc w:val="center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§ 9</w:t>
      </w:r>
    </w:p>
    <w:p w:rsidR="00BA3B06" w:rsidRDefault="00BA3B06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</w:p>
    <w:p w:rsidR="00BA3B06" w:rsidRDefault="00DF74BA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ab/>
        <w:t>(1) Projektová dokumentácia stavby (projekt stavby), ktorá sa predkladá k stavebnému konaniu, obsahuje podľa druhu a účelu stavby najmä</w:t>
      </w:r>
    </w:p>
    <w:p w:rsidR="00BA3B06" w:rsidRDefault="00DF74BA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a) sprievodnú správu s údajmi, ktoré dopĺňajú základné údaje o stavbe uvedené v žiadosti o stavebné povolenie, s informáciami o dodržaní podmienok rozhodnutia o umiestnení stavby, ak bolo vydané, alebo o dodržaní podmienok schváleného územného plánu zóny, ak sa územné rozhodnutie nevyžaduje, s informáciami o výsledku vykonaných prieskumov a meraní,</w:t>
      </w:r>
    </w:p>
    <w:p w:rsidR="00BA3B06" w:rsidRDefault="00DF74BA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b) súhrnnú technickú správu, z ktorej musia byť dostatočne zrejmé</w:t>
      </w:r>
    </w:p>
    <w:p w:rsidR="00BA3B06" w:rsidRDefault="00DF74BA">
      <w:pPr>
        <w:pStyle w:val="Standard"/>
        <w:autoSpaceDE w:val="0"/>
        <w:jc w:val="both"/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1. navrhované urbanistické, architektonické a stavebnotechnické riešenie stavby, jej konštrukčných častí a použitie vhodných stavebných výrobkov vo väzbe na splnenie základných požiadaviek na stavby (</w:t>
      </w:r>
      <w:hyperlink r:id="rId8" w:history="1">
        <w:r>
          <w:rPr>
            <w:rStyle w:val="Internetlink"/>
            <w:rFonts w:ascii="Arial CE" w:eastAsia="Arial CE" w:hAnsi="Arial CE" w:cs="Arial CE"/>
            <w:sz w:val="16"/>
            <w:szCs w:val="16"/>
          </w:rPr>
          <w:t xml:space="preserve">§ 43d </w:t>
        </w:r>
        <w:proofErr w:type="spellStart"/>
        <w:r>
          <w:rPr>
            <w:rStyle w:val="Internetlink"/>
            <w:rFonts w:ascii="Arial CE" w:eastAsia="Arial CE" w:hAnsi="Arial CE" w:cs="Arial CE"/>
            <w:sz w:val="16"/>
            <w:szCs w:val="16"/>
          </w:rPr>
          <w:t>zákona</w:t>
        </w:r>
        <w:proofErr w:type="spellEnd"/>
      </w:hyperlink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) a dodržanie všeobecných technických požiadaviek na výstavbu vrátane všeobecných technických požiadaviek na stavby užívané osobami s obmedzenou schopnosťou pohybu, 11)</w:t>
      </w:r>
    </w:p>
    <w:p w:rsidR="00BA3B06" w:rsidRDefault="00DF74BA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2. požiarno-bezpečnostné riešenie podľa osobitných predpisov, 4)</w:t>
      </w:r>
    </w:p>
    <w:p w:rsidR="00BA3B06" w:rsidRDefault="00DF74BA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3. nároky na zásobovanie energiami a vodou, odvádzanie odpadových vôd, dopravu (vrátane parkovania), zneškodňovanie odpadov a riešenie napojenia stavby na jestvujúce siete a zariadenia technického vybavenia,</w:t>
      </w:r>
    </w:p>
    <w:p w:rsidR="00BA3B06" w:rsidRDefault="00DF74BA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4. údaje o nadzemných a podzemných stavbách na stavebnom pozemku (vrátane sietí a zariadení technického vybavenia) a o jestvujúcich ochranných pásmach,</w:t>
      </w:r>
    </w:p>
    <w:p w:rsidR="00BA3B06" w:rsidRDefault="00DF74BA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5. pri stavbách s prevádzkovým, výrobným alebo technickým zariadením údaje o tomto zariadení, o koncepcii skladovania, riešení vnútornej dopravy a plôch pre obsluhu, údržbu a opravy a nároky na vykonanie skúšobnej prevádzky po dokončení stavby,</w:t>
      </w:r>
    </w:p>
    <w:p w:rsidR="00BA3B06" w:rsidRDefault="00DF74BA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6. údaje o splnení podmienok určených dotknutými orgánmi štátnej správy, ak boli obstarané pred podaním žiadosti,</w:t>
      </w:r>
    </w:p>
    <w:p w:rsidR="00BA3B06" w:rsidRDefault="00DF74BA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7. usporiadanie staveniska a opatrenia na zaistenie bezpečnosti a ochrany zdravia pri práci, ak ide o uskutočňovanie stavebných prác za mimoriadnych podmienok,</w:t>
      </w:r>
    </w:p>
    <w:p w:rsidR="00BA3B06" w:rsidRDefault="00DF74BA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8. spôsob zaistenia bezpečnosti a ochrany zdravia pri práci a bezpečnosti technických zariadení pri výstavbe aj pri budúcej prevádzke,</w:t>
      </w:r>
    </w:p>
    <w:p w:rsidR="00BA3B06" w:rsidRDefault="00BA3B06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</w:p>
    <w:p w:rsidR="00BA3B06" w:rsidRDefault="00DF74BA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c) celkovú situáciu stavby (zastavovací plán) v mierke spravidla 1:200 až 1:500 s vyznačením</w:t>
      </w:r>
    </w:p>
    <w:p w:rsidR="00BA3B06" w:rsidRDefault="00DF74BA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1. hraníc pozemkov a ich parcelných čísel podľa katastra nehnuteľností vrátane susedných pozemkov a jestvujúcich stavieb na nich,</w:t>
      </w:r>
    </w:p>
    <w:p w:rsidR="00BA3B06" w:rsidRDefault="00DF74BA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2. podzemných sietí a zariadení technického vybavenia,</w:t>
      </w:r>
    </w:p>
    <w:p w:rsidR="00BA3B06" w:rsidRDefault="00DF74BA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3. návrhu prípojok na dopravné a technické vybavenie územia,</w:t>
      </w:r>
    </w:p>
    <w:p w:rsidR="00BA3B06" w:rsidRDefault="00DF74BA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4. ochranných pásem; ak ide o líniovú stavbu, zakreslenie jej trasy v mapovom podklade v mierke 1:10 000 alebo 1:50 000; ďalšie výkresy podľa účelu a zložitosti stavby,</w:t>
      </w:r>
    </w:p>
    <w:p w:rsidR="00BA3B06" w:rsidRDefault="00DF74BA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BA3B06" w:rsidRDefault="00DF74BA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d) vytyčovacie výkresy alebo potrebné geometrické parametre vyznačené v zastavovacom pláne jednoduchých stavieb,</w:t>
      </w:r>
    </w:p>
    <w:p w:rsidR="00BA3B06" w:rsidRDefault="00DF74BA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BA3B06" w:rsidRDefault="00DF74BA">
      <w:pPr>
        <w:pStyle w:val="Standard"/>
        <w:autoSpaceDE w:val="0"/>
        <w:jc w:val="both"/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e) stavebné výkresy stavby, z ktorých je zrejmý doterajší a navrhovaný stav, predovšetkým pôdorysy, rezy a pohľady (v mierke spravidla 1:100) obsahujúce jednotlivé druhy konštrukcií a častí stavby (napr. základy, nosné konštrukcie, schodištia, obvodový plášť, strešné konštrukcie, komíny), polohové a výškové usporiadanie stavby a všetkých jej priestorov s presným vyznačením funkčného určenia, schematické vyznačenie vnútorných rozvodov a inštalácií (napr. </w:t>
      </w:r>
      <w:proofErr w:type="spellStart"/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zdravotechnické</w:t>
      </w:r>
      <w:proofErr w:type="spellEnd"/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vrátane požiarneho vodovodu, silnoprúdové, slaboprúdové, plynové, teplovodné), technické zariadenia (napr. kotolne a výťahy), úpravy a riešenia predpísané na osobitné zabezpečenie stavieb z hľadiska civilnej ochrany,</w:t>
      </w:r>
      <w:r w:rsidRPr="00BA3B06">
        <w:rPr>
          <w:rFonts w:ascii="Arial CE" w:eastAsia="Arial CE" w:hAnsi="Arial CE" w:cs="Arial CE"/>
          <w:color w:val="auto"/>
          <w:position w:val="9"/>
          <w:sz w:val="16"/>
          <w:szCs w:val="16"/>
          <w:lang w:val="sk-SK"/>
        </w:rPr>
        <w:t xml:space="preserve"> 8)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požiarnej ochrany</w:t>
      </w:r>
      <w:r w:rsidRPr="00BA3B06">
        <w:rPr>
          <w:rFonts w:ascii="Arial CE" w:eastAsia="Arial CE" w:hAnsi="Arial CE" w:cs="Arial CE"/>
          <w:color w:val="auto"/>
          <w:position w:val="9"/>
          <w:sz w:val="16"/>
          <w:szCs w:val="16"/>
          <w:lang w:val="sk-SK"/>
        </w:rPr>
        <w:t xml:space="preserve"> 4)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a z hľadiska splnenia základných požiadaviek na stavby,</w:t>
      </w:r>
    </w:p>
    <w:p w:rsidR="00BA3B06" w:rsidRDefault="00DF74BA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BA3B06" w:rsidRDefault="00DF74BA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f) statické posúdenie stavby, ktoré preukazuje mechanickú odolnosť a stabilitu nosnej konštrukcie,</w:t>
      </w:r>
    </w:p>
    <w:p w:rsidR="00BA3B06" w:rsidRDefault="00DF74BA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BA3B06" w:rsidRDefault="00DF74BA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g) návrh úprav okolia stavby (exteriéru) a návrh ochrany zelene počas uskutočňovania stavby,</w:t>
      </w:r>
    </w:p>
    <w:p w:rsidR="00BA3B06" w:rsidRDefault="00DF74BA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BA3B06" w:rsidRDefault="00DF74BA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h) ak ide o stavby s prevádzkovým, výrobným alebo technickým zariadením, stavebné výkresy, ktoré obsahujú priestorové umiestnenie strojov a zariadení vrátane riešenia vnútorných komunikácií,</w:t>
      </w:r>
    </w:p>
    <w:p w:rsidR="00BA3B06" w:rsidRDefault="00DF74BA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BA3B06" w:rsidRDefault="00DF74BA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i) ak ide o stavby s osobitnými nárokmi na uskutočňovanie, projekt organizácie výstavby, ak nepostačujú údaje uvedené v súhrnnej technickej správe.</w:t>
      </w:r>
    </w:p>
    <w:p w:rsidR="00BA3B06" w:rsidRDefault="00DF74BA">
      <w:pPr>
        <w:pStyle w:val="Standard"/>
        <w:autoSpaceDE w:val="0"/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ab/>
        <w:t>(2) Ak stavebník žiada o stavebné povolenie postupne na jednotlivé stavby súboru, projektová dokumentácia prvej stavby obsahuje celkovú situáciu (zastavovací plán) celého súboru stavieb vrátane zariadenia staveniska.</w:t>
      </w:r>
    </w:p>
    <w:p w:rsidR="00BA3B06" w:rsidRDefault="00DF74BA">
      <w:pPr>
        <w:pStyle w:val="Standard"/>
        <w:autoSpaceDE w:val="0"/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ab/>
        <w:t>(3) Celková situácia stavby a stavebné výkresy, najmä pôdorysy, rezy, pohľady, sa predkladajú vo vyhotovení, ktoré zaručuje stálosť tlače.</w:t>
      </w:r>
    </w:p>
    <w:p w:rsidR="00BA3B06" w:rsidRDefault="00DF74BA">
      <w:pPr>
        <w:pStyle w:val="Standard"/>
        <w:autoSpaceDE w:val="0"/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ab/>
        <w:t>(4) Pri jednoduchých stavbách a dočasných stavbách zariadenia staveniska môže byť po prerokovaní so stavebným úradom v jednotlivých prípadoch rozsah a obsah projektovej dokumentácie primerane obmedzený.</w:t>
      </w:r>
    </w:p>
    <w:p w:rsidR="00BA3B06" w:rsidRDefault="00DF74BA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BA3B06" w:rsidRDefault="00BA3B06">
      <w:pPr>
        <w:pStyle w:val="Standard"/>
        <w:autoSpaceDE w:val="0"/>
        <w:spacing w:line="360" w:lineRule="auto"/>
        <w:rPr>
          <w:lang w:val="sk-SK" w:bidi="ar-SA"/>
        </w:rPr>
      </w:pPr>
    </w:p>
    <w:sectPr w:rsidR="00BA3B06" w:rsidSect="00BA3B0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EC" w:rsidRDefault="000C50EC" w:rsidP="00BA3B06">
      <w:r>
        <w:separator/>
      </w:r>
    </w:p>
  </w:endnote>
  <w:endnote w:type="continuationSeparator" w:id="0">
    <w:p w:rsidR="000C50EC" w:rsidRDefault="000C50EC" w:rsidP="00BA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EC" w:rsidRDefault="000C50EC" w:rsidP="00BA3B06">
      <w:r w:rsidRPr="00BA3B06">
        <w:separator/>
      </w:r>
    </w:p>
  </w:footnote>
  <w:footnote w:type="continuationSeparator" w:id="0">
    <w:p w:rsidR="000C50EC" w:rsidRDefault="000C50EC" w:rsidP="00BA3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F85"/>
    <w:multiLevelType w:val="multilevel"/>
    <w:tmpl w:val="304668DE"/>
    <w:styleLink w:val="WW8Num1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">
    <w:nsid w:val="101C2790"/>
    <w:multiLevelType w:val="multilevel"/>
    <w:tmpl w:val="05445B96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0EC552F"/>
    <w:multiLevelType w:val="multilevel"/>
    <w:tmpl w:val="564AC8FA"/>
    <w:styleLink w:val="WW8Num7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3">
    <w:nsid w:val="27981FE6"/>
    <w:multiLevelType w:val="multilevel"/>
    <w:tmpl w:val="E5DE3D40"/>
    <w:styleLink w:val="WW8Num8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4">
    <w:nsid w:val="3C9E4C92"/>
    <w:multiLevelType w:val="multilevel"/>
    <w:tmpl w:val="8D047D84"/>
    <w:styleLink w:val="WW8Num1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5">
    <w:nsid w:val="3D286EDD"/>
    <w:multiLevelType w:val="multilevel"/>
    <w:tmpl w:val="A8D8DAD0"/>
    <w:styleLink w:val="WW8Num14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6">
    <w:nsid w:val="53547A2D"/>
    <w:multiLevelType w:val="multilevel"/>
    <w:tmpl w:val="DC184308"/>
    <w:styleLink w:val="WW8Num15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7">
    <w:nsid w:val="6299634B"/>
    <w:multiLevelType w:val="multilevel"/>
    <w:tmpl w:val="119E36D8"/>
    <w:styleLink w:val="WW8Num1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8">
    <w:nsid w:val="6C456054"/>
    <w:multiLevelType w:val="multilevel"/>
    <w:tmpl w:val="602E54A0"/>
    <w:styleLink w:val="WW8Num10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9">
    <w:nsid w:val="6FBB29CD"/>
    <w:multiLevelType w:val="multilevel"/>
    <w:tmpl w:val="A78E9034"/>
    <w:styleLink w:val="WW8Num1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0">
    <w:nsid w:val="739F5E03"/>
    <w:multiLevelType w:val="multilevel"/>
    <w:tmpl w:val="A604878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B06"/>
    <w:rsid w:val="000C50EC"/>
    <w:rsid w:val="0013238E"/>
    <w:rsid w:val="001D3513"/>
    <w:rsid w:val="00BA3B06"/>
    <w:rsid w:val="00DF74BA"/>
    <w:rsid w:val="00E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5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A3B06"/>
  </w:style>
  <w:style w:type="paragraph" w:styleId="Nzov">
    <w:name w:val="Title"/>
    <w:basedOn w:val="Standard"/>
    <w:next w:val="Textbody"/>
    <w:rsid w:val="00BA3B0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A3B06"/>
    <w:pPr>
      <w:spacing w:after="120"/>
    </w:pPr>
  </w:style>
  <w:style w:type="paragraph" w:styleId="Podtitul">
    <w:name w:val="Subtitle"/>
    <w:basedOn w:val="Nzov"/>
    <w:next w:val="Textbody"/>
    <w:rsid w:val="00BA3B06"/>
    <w:pPr>
      <w:jc w:val="center"/>
    </w:pPr>
    <w:rPr>
      <w:i/>
      <w:iCs/>
    </w:rPr>
  </w:style>
  <w:style w:type="paragraph" w:customStyle="1" w:styleId="Heading1">
    <w:name w:val="Heading 1"/>
    <w:basedOn w:val="Standard"/>
    <w:next w:val="Standard"/>
    <w:rsid w:val="00BA3B06"/>
    <w:pPr>
      <w:keepNext/>
      <w:autoSpaceDE w:val="0"/>
      <w:jc w:val="center"/>
      <w:outlineLvl w:val="0"/>
    </w:pPr>
    <w:rPr>
      <w:sz w:val="28"/>
      <w:szCs w:val="28"/>
      <w:lang w:val="cs-CZ"/>
    </w:rPr>
  </w:style>
  <w:style w:type="paragraph" w:customStyle="1" w:styleId="Heading2">
    <w:name w:val="Heading 2"/>
    <w:basedOn w:val="Standard"/>
    <w:next w:val="Standard"/>
    <w:rsid w:val="00BA3B06"/>
    <w:pPr>
      <w:keepNext/>
      <w:autoSpaceDE w:val="0"/>
      <w:jc w:val="center"/>
      <w:outlineLvl w:val="1"/>
    </w:pPr>
    <w:rPr>
      <w:b/>
      <w:bCs/>
      <w:lang w:val="cs-CZ"/>
    </w:rPr>
  </w:style>
  <w:style w:type="paragraph" w:customStyle="1" w:styleId="Zkladntext2">
    <w:name w:val="Základní text 2"/>
    <w:basedOn w:val="Standard"/>
    <w:rsid w:val="00BA3B06"/>
    <w:pPr>
      <w:autoSpaceDE w:val="0"/>
      <w:jc w:val="center"/>
    </w:pPr>
    <w:rPr>
      <w:b/>
      <w:bCs/>
      <w:lang w:val="cs-CZ"/>
    </w:rPr>
  </w:style>
  <w:style w:type="character" w:customStyle="1" w:styleId="WW8Num16z0">
    <w:name w:val="WW8Num16z0"/>
    <w:rsid w:val="00BA3B06"/>
    <w:rPr>
      <w:rFonts w:ascii="Symbol" w:hAnsi="Symbol" w:cs="OpenSymbol, 'Arial Unicode MS'"/>
    </w:rPr>
  </w:style>
  <w:style w:type="character" w:customStyle="1" w:styleId="WW8Num14z0">
    <w:name w:val="WW8Num14z0"/>
    <w:rsid w:val="00BA3B06"/>
    <w:rPr>
      <w:rFonts w:ascii="Symbol" w:hAnsi="Symbol" w:cs="OpenSymbol, 'Arial Unicode MS'"/>
    </w:rPr>
  </w:style>
  <w:style w:type="character" w:customStyle="1" w:styleId="WW8Num13z0">
    <w:name w:val="WW8Num13z0"/>
    <w:rsid w:val="00BA3B06"/>
    <w:rPr>
      <w:rFonts w:ascii="Symbol" w:hAnsi="Symbol" w:cs="OpenSymbol, 'Arial Unicode MS'"/>
    </w:rPr>
  </w:style>
  <w:style w:type="character" w:customStyle="1" w:styleId="WW8Num12z0">
    <w:name w:val="WW8Num12z0"/>
    <w:rsid w:val="00BA3B06"/>
    <w:rPr>
      <w:rFonts w:ascii="Symbol" w:hAnsi="Symbol" w:cs="OpenSymbol, 'Arial Unicode MS'"/>
    </w:rPr>
  </w:style>
  <w:style w:type="character" w:customStyle="1" w:styleId="WW8Num11z0">
    <w:name w:val="WW8Num11z0"/>
    <w:rsid w:val="00BA3B06"/>
    <w:rPr>
      <w:rFonts w:ascii="Symbol" w:hAnsi="Symbol" w:cs="OpenSymbol, 'Arial Unicode MS'"/>
    </w:rPr>
  </w:style>
  <w:style w:type="character" w:customStyle="1" w:styleId="WW8Num10z0">
    <w:name w:val="WW8Num10z0"/>
    <w:rsid w:val="00BA3B06"/>
    <w:rPr>
      <w:rFonts w:ascii="Symbol" w:hAnsi="Symbol" w:cs="OpenSymbol, 'Arial Unicode MS'"/>
    </w:rPr>
  </w:style>
  <w:style w:type="character" w:customStyle="1" w:styleId="WW8Num9z0">
    <w:name w:val="WW8Num9z0"/>
    <w:rsid w:val="00BA3B06"/>
    <w:rPr>
      <w:rFonts w:ascii="Symbol" w:hAnsi="Symbol" w:cs="OpenSymbol, 'Arial Unicode MS'"/>
    </w:rPr>
  </w:style>
  <w:style w:type="character" w:customStyle="1" w:styleId="WW8Num8z0">
    <w:name w:val="WW8Num8z0"/>
    <w:rsid w:val="00BA3B06"/>
    <w:rPr>
      <w:rFonts w:ascii="Symbol" w:hAnsi="Symbol" w:cs="OpenSymbol, 'Arial Unicode MS'"/>
    </w:rPr>
  </w:style>
  <w:style w:type="character" w:customStyle="1" w:styleId="WW8Num7z0">
    <w:name w:val="WW8Num7z0"/>
    <w:rsid w:val="00BA3B06"/>
    <w:rPr>
      <w:rFonts w:ascii="Symbol" w:hAnsi="Symbol" w:cs="OpenSymbol, 'Arial Unicode MS'"/>
    </w:rPr>
  </w:style>
  <w:style w:type="character" w:customStyle="1" w:styleId="WW8Num15z0">
    <w:name w:val="WW8Num15z0"/>
    <w:rsid w:val="00BA3B06"/>
    <w:rPr>
      <w:rFonts w:ascii="Symbol" w:hAnsi="Symbol" w:cs="OpenSymbol, 'Arial Unicode MS'"/>
    </w:rPr>
  </w:style>
  <w:style w:type="character" w:customStyle="1" w:styleId="Internetlink">
    <w:name w:val="Internet link"/>
    <w:rsid w:val="00BA3B06"/>
    <w:rPr>
      <w:color w:val="000080"/>
      <w:u w:val="single"/>
    </w:rPr>
  </w:style>
  <w:style w:type="numbering" w:customStyle="1" w:styleId="WW8Num6">
    <w:name w:val="WW8Num6"/>
    <w:basedOn w:val="Bezzoznamu"/>
    <w:rsid w:val="00BA3B06"/>
    <w:pPr>
      <w:numPr>
        <w:numId w:val="1"/>
      </w:numPr>
    </w:pPr>
  </w:style>
  <w:style w:type="numbering" w:customStyle="1" w:styleId="WW8Num16">
    <w:name w:val="WW8Num16"/>
    <w:basedOn w:val="Bezzoznamu"/>
    <w:rsid w:val="00BA3B06"/>
    <w:pPr>
      <w:numPr>
        <w:numId w:val="2"/>
      </w:numPr>
    </w:pPr>
  </w:style>
  <w:style w:type="numbering" w:customStyle="1" w:styleId="WW8Num14">
    <w:name w:val="WW8Num14"/>
    <w:basedOn w:val="Bezzoznamu"/>
    <w:rsid w:val="00BA3B06"/>
    <w:pPr>
      <w:numPr>
        <w:numId w:val="3"/>
      </w:numPr>
    </w:pPr>
  </w:style>
  <w:style w:type="numbering" w:customStyle="1" w:styleId="WW8Num13">
    <w:name w:val="WW8Num13"/>
    <w:basedOn w:val="Bezzoznamu"/>
    <w:rsid w:val="00BA3B06"/>
    <w:pPr>
      <w:numPr>
        <w:numId w:val="4"/>
      </w:numPr>
    </w:pPr>
  </w:style>
  <w:style w:type="numbering" w:customStyle="1" w:styleId="WW8Num12">
    <w:name w:val="WW8Num12"/>
    <w:basedOn w:val="Bezzoznamu"/>
    <w:rsid w:val="00BA3B06"/>
    <w:pPr>
      <w:numPr>
        <w:numId w:val="5"/>
      </w:numPr>
    </w:pPr>
  </w:style>
  <w:style w:type="numbering" w:customStyle="1" w:styleId="WW8Num11">
    <w:name w:val="WW8Num11"/>
    <w:basedOn w:val="Bezzoznamu"/>
    <w:rsid w:val="00BA3B06"/>
    <w:pPr>
      <w:numPr>
        <w:numId w:val="6"/>
      </w:numPr>
    </w:pPr>
  </w:style>
  <w:style w:type="numbering" w:customStyle="1" w:styleId="WW8Num10">
    <w:name w:val="WW8Num10"/>
    <w:basedOn w:val="Bezzoznamu"/>
    <w:rsid w:val="00BA3B06"/>
    <w:pPr>
      <w:numPr>
        <w:numId w:val="7"/>
      </w:numPr>
    </w:pPr>
  </w:style>
  <w:style w:type="numbering" w:customStyle="1" w:styleId="WW8Num9">
    <w:name w:val="WW8Num9"/>
    <w:basedOn w:val="Bezzoznamu"/>
    <w:rsid w:val="00BA3B06"/>
    <w:pPr>
      <w:numPr>
        <w:numId w:val="8"/>
      </w:numPr>
    </w:pPr>
  </w:style>
  <w:style w:type="numbering" w:customStyle="1" w:styleId="WW8Num8">
    <w:name w:val="WW8Num8"/>
    <w:basedOn w:val="Bezzoznamu"/>
    <w:rsid w:val="00BA3B06"/>
    <w:pPr>
      <w:numPr>
        <w:numId w:val="9"/>
      </w:numPr>
    </w:pPr>
  </w:style>
  <w:style w:type="numbering" w:customStyle="1" w:styleId="WW8Num7">
    <w:name w:val="WW8Num7"/>
    <w:basedOn w:val="Bezzoznamu"/>
    <w:rsid w:val="00BA3B06"/>
    <w:pPr>
      <w:numPr>
        <w:numId w:val="10"/>
      </w:numPr>
    </w:pPr>
  </w:style>
  <w:style w:type="numbering" w:customStyle="1" w:styleId="WW8Num15">
    <w:name w:val="WW8Num15"/>
    <w:basedOn w:val="Bezzoznamu"/>
    <w:rsid w:val="00BA3B06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0/1976%20Zb.%252343d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50/1976%20Zb.%252345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1750</Words>
  <Characters>9977</Characters>
  <Application>Microsoft Office Word</Application>
  <DocSecurity>0</DocSecurity>
  <Lines>83</Lines>
  <Paragraphs>23</Paragraphs>
  <ScaleCrop>false</ScaleCrop>
  <Company>ATC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Evidencia</dc:creator>
  <cp:lastModifiedBy>Rudasova</cp:lastModifiedBy>
  <cp:revision>2</cp:revision>
  <cp:lastPrinted>2015-10-01T14:01:00Z</cp:lastPrinted>
  <dcterms:created xsi:type="dcterms:W3CDTF">2017-11-15T13:51:00Z</dcterms:created>
  <dcterms:modified xsi:type="dcterms:W3CDTF">2017-11-15T13:51:00Z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a 1">
    <vt:lpwstr/>
  </property>
  <property fmtid="{D5CDD505-2E9C-101B-9397-08002B2CF9AE}" pid="3" name="Informácia 2">
    <vt:lpwstr/>
  </property>
  <property fmtid="{D5CDD505-2E9C-101B-9397-08002B2CF9AE}" pid="4" name="Informácia 3">
    <vt:lpwstr/>
  </property>
  <property fmtid="{D5CDD505-2E9C-101B-9397-08002B2CF9AE}" pid="5" name="Informácia 4">
    <vt:lpwstr/>
  </property>
</Properties>
</file>